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0B" w:rsidRPr="008F100B" w:rsidRDefault="008F100B" w:rsidP="008F100B">
      <w:pPr>
        <w:widowControl w:val="0"/>
        <w:jc w:val="both"/>
        <w:rPr>
          <w:rFonts w:eastAsia="Times New Roman"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  <w:r w:rsidRPr="008F100B">
        <w:rPr>
          <w:rFonts w:eastAsia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716666F" wp14:editId="7164853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ПЕЧЕНГСКОГО МУНИЦИПАЛЬНОГО ОКРУГА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8"/>
        </w:rPr>
        <w:t>МУРМАНСКОЙ ОБЛАСТИ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16"/>
          <w:szCs w:val="16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44"/>
          <w:szCs w:val="44"/>
        </w:rPr>
      </w:pPr>
      <w:r w:rsidRPr="008F100B">
        <w:rPr>
          <w:rFonts w:eastAsia="Times New Roman"/>
          <w:b/>
          <w:color w:val="000000"/>
          <w:sz w:val="44"/>
          <w:szCs w:val="44"/>
        </w:rPr>
        <w:t>ПОСТАНОВЛЕНИЕ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8F100B" w:rsidP="008F100B">
      <w:pPr>
        <w:widowControl w:val="0"/>
        <w:jc w:val="center"/>
        <w:rPr>
          <w:rFonts w:eastAsia="Times New Roman"/>
          <w:color w:val="000000"/>
        </w:rPr>
      </w:pPr>
    </w:p>
    <w:p w:rsidR="008F100B" w:rsidRPr="008F100B" w:rsidRDefault="00CF0A64" w:rsidP="008F100B">
      <w:pPr>
        <w:widowControl w:val="0"/>
        <w:jc w:val="both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о</w:t>
      </w:r>
      <w:r w:rsidR="008F100B" w:rsidRPr="008F100B">
        <w:rPr>
          <w:rFonts w:eastAsia="Times New Roman"/>
          <w:b/>
          <w:color w:val="000000"/>
          <w:sz w:val="24"/>
        </w:rPr>
        <w:t>т</w:t>
      </w:r>
      <w:r>
        <w:rPr>
          <w:rFonts w:eastAsia="Times New Roman"/>
          <w:b/>
          <w:color w:val="000000"/>
          <w:sz w:val="24"/>
        </w:rPr>
        <w:t xml:space="preserve"> </w:t>
      </w:r>
      <w:r w:rsidR="009C4269">
        <w:rPr>
          <w:rFonts w:eastAsia="Times New Roman"/>
          <w:b/>
          <w:color w:val="000000"/>
          <w:sz w:val="24"/>
        </w:rPr>
        <w:t>18.10.2023</w:t>
      </w:r>
      <w:r>
        <w:rPr>
          <w:rFonts w:eastAsia="Times New Roman"/>
          <w:b/>
          <w:color w:val="000000"/>
          <w:sz w:val="24"/>
        </w:rPr>
        <w:t xml:space="preserve"> </w:t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1B31D5">
        <w:rPr>
          <w:rFonts w:eastAsia="Times New Roman"/>
          <w:b/>
          <w:color w:val="000000"/>
          <w:sz w:val="24"/>
        </w:rPr>
        <w:tab/>
      </w:r>
      <w:r w:rsidR="009C4269">
        <w:rPr>
          <w:rFonts w:eastAsia="Times New Roman"/>
          <w:b/>
          <w:color w:val="000000"/>
          <w:sz w:val="24"/>
        </w:rPr>
        <w:tab/>
      </w:r>
      <w:r w:rsidR="008F100B" w:rsidRPr="008F100B">
        <w:rPr>
          <w:rFonts w:eastAsia="Times New Roman"/>
          <w:b/>
          <w:color w:val="000000"/>
          <w:sz w:val="24"/>
        </w:rPr>
        <w:t xml:space="preserve"> № </w:t>
      </w:r>
      <w:r w:rsidR="009C4269">
        <w:rPr>
          <w:rFonts w:eastAsia="Times New Roman"/>
          <w:b/>
          <w:color w:val="000000"/>
          <w:sz w:val="24"/>
        </w:rPr>
        <w:t>1559</w:t>
      </w:r>
    </w:p>
    <w:p w:rsidR="008F100B" w:rsidRPr="008F100B" w:rsidRDefault="008F100B" w:rsidP="008F100B">
      <w:pPr>
        <w:widowControl w:val="0"/>
        <w:jc w:val="center"/>
        <w:rPr>
          <w:rFonts w:eastAsia="Times New Roman"/>
          <w:b/>
          <w:color w:val="000000"/>
          <w:sz w:val="28"/>
        </w:rPr>
      </w:pPr>
      <w:r w:rsidRPr="008F100B">
        <w:rPr>
          <w:rFonts w:eastAsia="Times New Roman"/>
          <w:b/>
          <w:color w:val="000000"/>
          <w:sz w:val="24"/>
        </w:rPr>
        <w:t>п.г.т. Никель</w:t>
      </w: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8F100B" w:rsidRPr="008F100B" w:rsidRDefault="008F100B" w:rsidP="008F100B">
      <w:pPr>
        <w:widowControl w:val="0"/>
        <w:jc w:val="both"/>
        <w:rPr>
          <w:rFonts w:eastAsia="Times New Roman"/>
          <w:b/>
          <w:color w:val="000000"/>
          <w:sz w:val="24"/>
          <w:szCs w:val="24"/>
        </w:rPr>
      </w:pPr>
    </w:p>
    <w:p w:rsidR="00AC62B1" w:rsidRPr="008F100B" w:rsidRDefault="00AC62B1" w:rsidP="008F100B">
      <w:pPr>
        <w:jc w:val="center"/>
        <w:rPr>
          <w:b/>
        </w:rPr>
      </w:pPr>
      <w:r w:rsidRPr="008F100B">
        <w:rPr>
          <w:b/>
          <w:bCs/>
          <w:iCs/>
        </w:rPr>
        <w:t>Об утверждении отчета об исполнении бюджета</w:t>
      </w:r>
      <w:r w:rsidR="008F100B">
        <w:rPr>
          <w:b/>
          <w:bCs/>
          <w:iCs/>
        </w:rPr>
        <w:t xml:space="preserve"> </w:t>
      </w:r>
      <w:r w:rsidR="008F100B">
        <w:rPr>
          <w:b/>
          <w:bCs/>
          <w:iCs/>
        </w:rPr>
        <w:br/>
      </w:r>
      <w:r w:rsidRPr="008F100B">
        <w:rPr>
          <w:b/>
        </w:rPr>
        <w:t>Печенгск</w:t>
      </w:r>
      <w:r w:rsidR="005D277A" w:rsidRPr="008F100B">
        <w:rPr>
          <w:b/>
        </w:rPr>
        <w:t>ого муниципального округа</w:t>
      </w:r>
      <w:r w:rsidRPr="008F100B">
        <w:rPr>
          <w:b/>
        </w:rPr>
        <w:t xml:space="preserve"> за</w:t>
      </w:r>
      <w:r w:rsidR="000A0B24" w:rsidRPr="008F100B">
        <w:rPr>
          <w:b/>
        </w:rPr>
        <w:t xml:space="preserve"> </w:t>
      </w:r>
      <w:r w:rsidR="00D4310F">
        <w:rPr>
          <w:b/>
        </w:rPr>
        <w:t>девять</w:t>
      </w:r>
      <w:r w:rsidR="00AA7073">
        <w:rPr>
          <w:b/>
        </w:rPr>
        <w:t xml:space="preserve"> месяцев</w:t>
      </w:r>
      <w:r w:rsidR="00A466CD" w:rsidRPr="008F100B">
        <w:rPr>
          <w:b/>
        </w:rPr>
        <w:t xml:space="preserve"> </w:t>
      </w:r>
      <w:r w:rsidRPr="008F100B">
        <w:rPr>
          <w:b/>
        </w:rPr>
        <w:t>20</w:t>
      </w:r>
      <w:r w:rsidR="00843E88" w:rsidRPr="008F100B">
        <w:rPr>
          <w:b/>
        </w:rPr>
        <w:t>2</w:t>
      </w:r>
      <w:r w:rsidR="00056798">
        <w:rPr>
          <w:b/>
        </w:rPr>
        <w:t>3</w:t>
      </w:r>
      <w:r w:rsidRPr="008F100B">
        <w:rPr>
          <w:b/>
        </w:rPr>
        <w:t xml:space="preserve"> года</w:t>
      </w: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sz w:val="24"/>
          <w:szCs w:val="24"/>
        </w:rPr>
      </w:pPr>
    </w:p>
    <w:p w:rsidR="00AC62B1" w:rsidRPr="008F100B" w:rsidRDefault="0017302E" w:rsidP="008F100B">
      <w:pPr>
        <w:pStyle w:val="4"/>
        <w:ind w:firstLine="720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Руководствуясь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пунктом</w:t>
      </w:r>
      <w:r w:rsidR="00AC62B1" w:rsidRPr="008F100B">
        <w:rPr>
          <w:sz w:val="24"/>
          <w:szCs w:val="24"/>
        </w:rPr>
        <w:t xml:space="preserve"> 5 статьи 264.2 Бюджетного кодекса Российской Федерации, пунктом </w:t>
      </w:r>
      <w:r w:rsidR="00D56652" w:rsidRPr="008F100B">
        <w:rPr>
          <w:sz w:val="24"/>
          <w:szCs w:val="24"/>
        </w:rPr>
        <w:t xml:space="preserve">4 статьи </w:t>
      </w:r>
      <w:r w:rsidR="005D277A" w:rsidRPr="008F100B">
        <w:rPr>
          <w:sz w:val="24"/>
          <w:szCs w:val="24"/>
        </w:rPr>
        <w:t>37</w:t>
      </w:r>
      <w:r w:rsidR="00AC62B1" w:rsidRPr="008F100B">
        <w:rPr>
          <w:sz w:val="24"/>
          <w:szCs w:val="24"/>
        </w:rPr>
        <w:t xml:space="preserve"> </w:t>
      </w:r>
      <w:r w:rsidR="00921F8C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 xml:space="preserve">оложения </w:t>
      </w:r>
      <w:r w:rsidR="006B40DA">
        <w:rPr>
          <w:sz w:val="24"/>
          <w:szCs w:val="24"/>
        </w:rPr>
        <w:t>о</w:t>
      </w:r>
      <w:r w:rsidR="00AC62B1" w:rsidRPr="008F100B">
        <w:rPr>
          <w:sz w:val="24"/>
          <w:szCs w:val="24"/>
        </w:rPr>
        <w:t xml:space="preserve"> бюджетном процессе </w:t>
      </w:r>
      <w:r w:rsidR="005D277A" w:rsidRPr="008F100B">
        <w:rPr>
          <w:sz w:val="24"/>
          <w:szCs w:val="24"/>
        </w:rPr>
        <w:t>в Печенгском муниципальном округе Мурманской области</w:t>
      </w:r>
      <w:r w:rsidR="00AC62B1" w:rsidRPr="008F100B">
        <w:rPr>
          <w:sz w:val="24"/>
          <w:szCs w:val="24"/>
        </w:rPr>
        <w:t xml:space="preserve">, утвержденного </w:t>
      </w:r>
      <w:r w:rsidR="00921F8C">
        <w:rPr>
          <w:sz w:val="24"/>
          <w:szCs w:val="24"/>
        </w:rPr>
        <w:t>р</w:t>
      </w:r>
      <w:r w:rsidR="00AC62B1" w:rsidRPr="008F100B">
        <w:rPr>
          <w:sz w:val="24"/>
          <w:szCs w:val="24"/>
        </w:rPr>
        <w:t xml:space="preserve">ешением Совета депутатов </w:t>
      </w:r>
      <w:r w:rsidRPr="008F100B">
        <w:rPr>
          <w:sz w:val="24"/>
          <w:szCs w:val="24"/>
        </w:rPr>
        <w:t>П</w:t>
      </w:r>
      <w:r w:rsidR="00AC62B1" w:rsidRPr="008F100B">
        <w:rPr>
          <w:sz w:val="24"/>
          <w:szCs w:val="24"/>
        </w:rPr>
        <w:t>еченгск</w:t>
      </w:r>
      <w:r w:rsidRPr="008F100B">
        <w:rPr>
          <w:sz w:val="24"/>
          <w:szCs w:val="24"/>
        </w:rPr>
        <w:t>ого</w:t>
      </w:r>
      <w:r w:rsidR="00AC62B1" w:rsidRPr="008F100B">
        <w:rPr>
          <w:sz w:val="24"/>
          <w:szCs w:val="24"/>
        </w:rPr>
        <w:t xml:space="preserve"> </w:t>
      </w:r>
      <w:r w:rsidR="005D277A" w:rsidRPr="008F100B">
        <w:rPr>
          <w:sz w:val="24"/>
          <w:szCs w:val="24"/>
        </w:rPr>
        <w:t xml:space="preserve">муниципального округа </w:t>
      </w:r>
      <w:r w:rsidR="00AC62B1" w:rsidRPr="008F100B">
        <w:rPr>
          <w:sz w:val="24"/>
          <w:szCs w:val="24"/>
        </w:rPr>
        <w:t xml:space="preserve">от </w:t>
      </w:r>
      <w:r w:rsidR="005D277A" w:rsidRPr="008F100B">
        <w:rPr>
          <w:sz w:val="24"/>
          <w:szCs w:val="24"/>
        </w:rPr>
        <w:t>23</w:t>
      </w:r>
      <w:r w:rsidR="00E2495C" w:rsidRPr="008F100B">
        <w:rPr>
          <w:sz w:val="24"/>
          <w:szCs w:val="24"/>
        </w:rPr>
        <w:t>.</w:t>
      </w:r>
      <w:r w:rsidR="005D277A" w:rsidRPr="008F100B">
        <w:rPr>
          <w:sz w:val="24"/>
          <w:szCs w:val="24"/>
        </w:rPr>
        <w:t>10</w:t>
      </w:r>
      <w:r w:rsidR="00E2495C" w:rsidRPr="008F100B">
        <w:rPr>
          <w:sz w:val="24"/>
          <w:szCs w:val="24"/>
        </w:rPr>
        <w:t>.20</w:t>
      </w:r>
      <w:r w:rsidR="005D277A" w:rsidRPr="008F100B">
        <w:rPr>
          <w:sz w:val="24"/>
          <w:szCs w:val="24"/>
        </w:rPr>
        <w:t>20</w:t>
      </w:r>
      <w:r w:rsidR="00E2495C" w:rsidRPr="008F100B">
        <w:rPr>
          <w:sz w:val="24"/>
          <w:szCs w:val="24"/>
        </w:rPr>
        <w:t xml:space="preserve"> № </w:t>
      </w:r>
      <w:r w:rsidR="005D277A" w:rsidRPr="008F100B">
        <w:rPr>
          <w:sz w:val="24"/>
          <w:szCs w:val="24"/>
        </w:rPr>
        <w:t>41</w:t>
      </w:r>
      <w:r w:rsidR="008F100B">
        <w:rPr>
          <w:sz w:val="24"/>
          <w:szCs w:val="24"/>
        </w:rPr>
        <w:t>,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Pr="008F100B" w:rsidRDefault="00AC62B1" w:rsidP="008F100B">
      <w:pPr>
        <w:jc w:val="both"/>
        <w:rPr>
          <w:b/>
          <w:sz w:val="24"/>
          <w:szCs w:val="24"/>
        </w:rPr>
      </w:pPr>
      <w:r w:rsidRPr="008F100B">
        <w:rPr>
          <w:b/>
          <w:sz w:val="24"/>
          <w:szCs w:val="24"/>
        </w:rPr>
        <w:t>ПОСТАНОВЛЯЮ:</w:t>
      </w:r>
    </w:p>
    <w:p w:rsidR="00AC62B1" w:rsidRPr="008F100B" w:rsidRDefault="00AC62B1" w:rsidP="008F100B">
      <w:pPr>
        <w:ind w:firstLine="900"/>
        <w:jc w:val="both"/>
        <w:rPr>
          <w:sz w:val="24"/>
          <w:szCs w:val="24"/>
        </w:rPr>
      </w:pPr>
    </w:p>
    <w:p w:rsidR="00AC62B1" w:rsidRDefault="002E201D" w:rsidP="002E201D">
      <w:pPr>
        <w:pStyle w:val="1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E5BEB" w:rsidRPr="002E5BEB">
        <w:rPr>
          <w:sz w:val="24"/>
          <w:szCs w:val="24"/>
        </w:rPr>
        <w:t>Утвердить прилагаемый отчет об</w:t>
      </w:r>
      <w:r w:rsidR="006B40DA">
        <w:rPr>
          <w:sz w:val="24"/>
          <w:szCs w:val="24"/>
        </w:rPr>
        <w:t xml:space="preserve"> исполнении бюджета Печенгского </w:t>
      </w:r>
      <w:r w:rsidR="002E5BEB" w:rsidRPr="002E5BEB">
        <w:rPr>
          <w:sz w:val="24"/>
          <w:szCs w:val="24"/>
        </w:rPr>
        <w:t xml:space="preserve">муниципального округа за </w:t>
      </w:r>
      <w:r w:rsidR="00D4310F">
        <w:rPr>
          <w:sz w:val="24"/>
          <w:szCs w:val="24"/>
        </w:rPr>
        <w:t>девять</w:t>
      </w:r>
      <w:r w:rsidR="00AA7073">
        <w:rPr>
          <w:sz w:val="24"/>
          <w:szCs w:val="24"/>
        </w:rPr>
        <w:t xml:space="preserve"> месяцев</w:t>
      </w:r>
      <w:r w:rsidR="002E5BEB" w:rsidRPr="002E5BEB">
        <w:rPr>
          <w:sz w:val="24"/>
          <w:szCs w:val="24"/>
        </w:rPr>
        <w:t xml:space="preserve"> 202</w:t>
      </w:r>
      <w:r w:rsidR="00056798">
        <w:rPr>
          <w:sz w:val="24"/>
          <w:szCs w:val="24"/>
        </w:rPr>
        <w:t>3</w:t>
      </w:r>
      <w:r w:rsidR="002E5BEB" w:rsidRPr="002E5BEB">
        <w:rPr>
          <w:sz w:val="24"/>
          <w:szCs w:val="24"/>
        </w:rPr>
        <w:t xml:space="preserve"> года.</w:t>
      </w:r>
    </w:p>
    <w:p w:rsidR="006B40DA" w:rsidRPr="008F100B" w:rsidRDefault="002E201D" w:rsidP="002E201D">
      <w:pPr>
        <w:pStyle w:val="1"/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B40DA">
        <w:rPr>
          <w:sz w:val="24"/>
          <w:szCs w:val="24"/>
        </w:rPr>
        <w:t>Настоящее постановление вступает в силу после его подписания.</w:t>
      </w:r>
    </w:p>
    <w:p w:rsidR="005D277A" w:rsidRPr="008F100B" w:rsidRDefault="006B40DA" w:rsidP="002E201D">
      <w:pPr>
        <w:widowControl w:val="0"/>
        <w:tabs>
          <w:tab w:val="left" w:pos="993"/>
          <w:tab w:val="left" w:pos="1276"/>
        </w:tabs>
        <w:ind w:firstLine="709"/>
        <w:jc w:val="both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3</w:t>
      </w:r>
      <w:r w:rsidR="00CF0A64">
        <w:rPr>
          <w:rFonts w:eastAsia="Times New Roman"/>
          <w:sz w:val="24"/>
          <w:szCs w:val="24"/>
        </w:rPr>
        <w:t xml:space="preserve">. </w:t>
      </w:r>
      <w:r w:rsidR="00921F8C" w:rsidRPr="008F100B">
        <w:rPr>
          <w:rFonts w:eastAsia="Times New Roman"/>
          <w:sz w:val="24"/>
          <w:szCs w:val="24"/>
        </w:rPr>
        <w:t xml:space="preserve">Настоящее постановление </w:t>
      </w:r>
      <w:r w:rsidR="008F100B">
        <w:rPr>
          <w:rFonts w:eastAsia="Times New Roman"/>
          <w:sz w:val="24"/>
          <w:szCs w:val="24"/>
        </w:rPr>
        <w:t>подлежит</w:t>
      </w:r>
      <w:r w:rsidR="008F100B" w:rsidRPr="008F100B"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</w:p>
    <w:p w:rsidR="001B3D7F" w:rsidRPr="008F100B" w:rsidRDefault="001B3D7F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EB26EB" w:rsidRPr="008F100B" w:rsidRDefault="00EB26EB" w:rsidP="008F100B">
      <w:pPr>
        <w:pStyle w:val="1"/>
        <w:ind w:left="0" w:firstLine="720"/>
        <w:jc w:val="both"/>
        <w:rPr>
          <w:b/>
          <w:sz w:val="24"/>
          <w:szCs w:val="24"/>
        </w:rPr>
      </w:pPr>
    </w:p>
    <w:p w:rsidR="00C33CC1" w:rsidRPr="008F100B" w:rsidRDefault="00C33CC1" w:rsidP="008F100B">
      <w:pPr>
        <w:widowControl w:val="0"/>
        <w:autoSpaceDE w:val="0"/>
        <w:autoSpaceDN w:val="0"/>
        <w:adjustRightInd w:val="0"/>
        <w:ind w:right="-5"/>
        <w:jc w:val="both"/>
        <w:rPr>
          <w:sz w:val="24"/>
          <w:szCs w:val="24"/>
        </w:rPr>
      </w:pPr>
      <w:r w:rsidRPr="008F100B">
        <w:rPr>
          <w:sz w:val="24"/>
          <w:szCs w:val="24"/>
        </w:rPr>
        <w:t>Глав</w:t>
      </w:r>
      <w:r w:rsidR="00AF098D" w:rsidRPr="008F100B">
        <w:rPr>
          <w:sz w:val="24"/>
          <w:szCs w:val="24"/>
        </w:rPr>
        <w:t>а</w:t>
      </w:r>
      <w:r w:rsidRPr="008F100B">
        <w:rPr>
          <w:sz w:val="24"/>
          <w:szCs w:val="24"/>
        </w:rPr>
        <w:t xml:space="preserve"> Печенгского муниципального округа                      </w:t>
      </w:r>
      <w:r w:rsidR="002E5BEB">
        <w:rPr>
          <w:sz w:val="24"/>
          <w:szCs w:val="24"/>
        </w:rPr>
        <w:t xml:space="preserve">   </w:t>
      </w:r>
      <w:r w:rsidRPr="008F100B">
        <w:rPr>
          <w:sz w:val="24"/>
          <w:szCs w:val="24"/>
        </w:rPr>
        <w:t xml:space="preserve">                      </w:t>
      </w:r>
      <w:r w:rsidR="00AF098D" w:rsidRPr="008F100B">
        <w:rPr>
          <w:sz w:val="24"/>
          <w:szCs w:val="24"/>
        </w:rPr>
        <w:t xml:space="preserve">     </w:t>
      </w:r>
      <w:r w:rsidR="00921F8C">
        <w:rPr>
          <w:sz w:val="24"/>
          <w:szCs w:val="24"/>
        </w:rPr>
        <w:t xml:space="preserve">  </w:t>
      </w:r>
      <w:r w:rsidR="00AF098D" w:rsidRPr="008F100B">
        <w:rPr>
          <w:sz w:val="24"/>
          <w:szCs w:val="24"/>
        </w:rPr>
        <w:t xml:space="preserve">  А.В.</w:t>
      </w:r>
      <w:r w:rsidR="00921F8C">
        <w:rPr>
          <w:sz w:val="24"/>
          <w:szCs w:val="24"/>
        </w:rPr>
        <w:t xml:space="preserve"> </w:t>
      </w:r>
      <w:r w:rsidR="00AF098D" w:rsidRPr="008F100B">
        <w:rPr>
          <w:sz w:val="24"/>
          <w:szCs w:val="24"/>
        </w:rPr>
        <w:t>Кузнецов</w:t>
      </w:r>
      <w:r w:rsidRPr="008F100B">
        <w:rPr>
          <w:sz w:val="24"/>
          <w:szCs w:val="24"/>
        </w:rPr>
        <w:t xml:space="preserve"> </w:t>
      </w: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AC62B1" w:rsidRPr="008F100B" w:rsidRDefault="00AC62B1" w:rsidP="00AC62B1">
      <w:pPr>
        <w:jc w:val="both"/>
        <w:rPr>
          <w:bCs/>
        </w:rPr>
      </w:pPr>
    </w:p>
    <w:p w:rsidR="00DD08C2" w:rsidRPr="008F100B" w:rsidRDefault="00DD08C2" w:rsidP="00AC62B1">
      <w:pPr>
        <w:jc w:val="both"/>
        <w:rPr>
          <w:bCs/>
        </w:rPr>
      </w:pPr>
    </w:p>
    <w:p w:rsidR="00AC62B1" w:rsidRDefault="00AC62B1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Default="002E5BEB" w:rsidP="00AC62B1">
      <w:pPr>
        <w:jc w:val="both"/>
        <w:rPr>
          <w:bCs/>
        </w:rPr>
      </w:pPr>
    </w:p>
    <w:p w:rsidR="002E5BEB" w:rsidRPr="008F100B" w:rsidRDefault="002E5BEB" w:rsidP="00AC62B1">
      <w:pPr>
        <w:jc w:val="both"/>
        <w:rPr>
          <w:bCs/>
        </w:rPr>
      </w:pPr>
    </w:p>
    <w:p w:rsidR="008F100B" w:rsidRDefault="00AA7073" w:rsidP="008F100B">
      <w:pPr>
        <w:rPr>
          <w:bCs/>
        </w:rPr>
      </w:pPr>
      <w:proofErr w:type="spellStart"/>
      <w:r>
        <w:rPr>
          <w:bCs/>
        </w:rPr>
        <w:t>Ионова</w:t>
      </w:r>
      <w:proofErr w:type="spellEnd"/>
      <w:r>
        <w:rPr>
          <w:bCs/>
        </w:rPr>
        <w:t xml:space="preserve"> О.В.</w:t>
      </w:r>
      <w:r w:rsidR="008F100B" w:rsidRPr="008F100B">
        <w:rPr>
          <w:bCs/>
        </w:rPr>
        <w:t>, 50270</w:t>
      </w:r>
      <w:bookmarkStart w:id="0" w:name="_GoBack"/>
      <w:bookmarkEnd w:id="0"/>
    </w:p>
    <w:sectPr w:rsidR="008F100B" w:rsidSect="00EB26E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94A81"/>
    <w:multiLevelType w:val="hybridMultilevel"/>
    <w:tmpl w:val="F460B988"/>
    <w:lvl w:ilvl="0" w:tplc="3B1C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E6CB0"/>
    <w:multiLevelType w:val="hybridMultilevel"/>
    <w:tmpl w:val="DE0CF05E"/>
    <w:lvl w:ilvl="0" w:tplc="F692FCD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B1"/>
    <w:rsid w:val="00056798"/>
    <w:rsid w:val="000629D7"/>
    <w:rsid w:val="00074BA5"/>
    <w:rsid w:val="000A0B24"/>
    <w:rsid w:val="000E2B57"/>
    <w:rsid w:val="0017302E"/>
    <w:rsid w:val="00197C3B"/>
    <w:rsid w:val="001B31D5"/>
    <w:rsid w:val="001B3D7F"/>
    <w:rsid w:val="001C0AEA"/>
    <w:rsid w:val="002377C5"/>
    <w:rsid w:val="00250B94"/>
    <w:rsid w:val="002E201D"/>
    <w:rsid w:val="002E5BEB"/>
    <w:rsid w:val="00332040"/>
    <w:rsid w:val="00355625"/>
    <w:rsid w:val="004450DE"/>
    <w:rsid w:val="0045218F"/>
    <w:rsid w:val="004F34BF"/>
    <w:rsid w:val="00510C9F"/>
    <w:rsid w:val="00513C36"/>
    <w:rsid w:val="0053016F"/>
    <w:rsid w:val="00547A62"/>
    <w:rsid w:val="005D277A"/>
    <w:rsid w:val="005F4CF9"/>
    <w:rsid w:val="00612A31"/>
    <w:rsid w:val="0067153F"/>
    <w:rsid w:val="0069203B"/>
    <w:rsid w:val="006A5560"/>
    <w:rsid w:val="006B40DA"/>
    <w:rsid w:val="006F33A6"/>
    <w:rsid w:val="0073579D"/>
    <w:rsid w:val="00756F0C"/>
    <w:rsid w:val="00843E88"/>
    <w:rsid w:val="00887885"/>
    <w:rsid w:val="008958EE"/>
    <w:rsid w:val="008F100B"/>
    <w:rsid w:val="00921F8C"/>
    <w:rsid w:val="009A0D37"/>
    <w:rsid w:val="009C4269"/>
    <w:rsid w:val="009F5FBE"/>
    <w:rsid w:val="00A14CC7"/>
    <w:rsid w:val="00A466CD"/>
    <w:rsid w:val="00A861CE"/>
    <w:rsid w:val="00A8696A"/>
    <w:rsid w:val="00AA7073"/>
    <w:rsid w:val="00AC3FAF"/>
    <w:rsid w:val="00AC62B1"/>
    <w:rsid w:val="00AF098D"/>
    <w:rsid w:val="00B32952"/>
    <w:rsid w:val="00B549F8"/>
    <w:rsid w:val="00B66A40"/>
    <w:rsid w:val="00B74561"/>
    <w:rsid w:val="00BD3CDA"/>
    <w:rsid w:val="00C00F2D"/>
    <w:rsid w:val="00C15EDD"/>
    <w:rsid w:val="00C33CC1"/>
    <w:rsid w:val="00C34B68"/>
    <w:rsid w:val="00CF0A64"/>
    <w:rsid w:val="00D36442"/>
    <w:rsid w:val="00D4310F"/>
    <w:rsid w:val="00D56652"/>
    <w:rsid w:val="00D94A60"/>
    <w:rsid w:val="00D97BCE"/>
    <w:rsid w:val="00DB1FFD"/>
    <w:rsid w:val="00DD08C2"/>
    <w:rsid w:val="00DD412F"/>
    <w:rsid w:val="00E0186F"/>
    <w:rsid w:val="00E06778"/>
    <w:rsid w:val="00E2253B"/>
    <w:rsid w:val="00E2495C"/>
    <w:rsid w:val="00E24BB8"/>
    <w:rsid w:val="00E84610"/>
    <w:rsid w:val="00EB26EB"/>
    <w:rsid w:val="00ED1666"/>
    <w:rsid w:val="00F00763"/>
    <w:rsid w:val="00F93DBD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B1"/>
    <w:rPr>
      <w:rFonts w:eastAsia="Calibri"/>
    </w:rPr>
  </w:style>
  <w:style w:type="paragraph" w:styleId="4">
    <w:name w:val="heading 4"/>
    <w:basedOn w:val="a"/>
    <w:next w:val="a"/>
    <w:link w:val="40"/>
    <w:qFormat/>
    <w:rsid w:val="00AC62B1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locked/>
    <w:rsid w:val="00AC62B1"/>
    <w:rPr>
      <w:rFonts w:eastAsia="Calibri"/>
      <w:sz w:val="28"/>
      <w:lang w:val="ru-RU" w:eastAsia="ru-RU" w:bidi="ar-SA"/>
    </w:rPr>
  </w:style>
  <w:style w:type="paragraph" w:customStyle="1" w:styleId="1">
    <w:name w:val="Абзац списка1"/>
    <w:basedOn w:val="a"/>
    <w:rsid w:val="00AC62B1"/>
    <w:pPr>
      <w:ind w:left="720"/>
      <w:contextualSpacing/>
    </w:pPr>
  </w:style>
  <w:style w:type="paragraph" w:styleId="a3">
    <w:name w:val="Body Text"/>
    <w:basedOn w:val="a"/>
    <w:link w:val="a4"/>
    <w:rsid w:val="00AC62B1"/>
    <w:pPr>
      <w:jc w:val="both"/>
    </w:pPr>
    <w:rPr>
      <w:sz w:val="24"/>
    </w:rPr>
  </w:style>
  <w:style w:type="character" w:customStyle="1" w:styleId="a4">
    <w:name w:val="Основной текст Знак"/>
    <w:link w:val="a3"/>
    <w:locked/>
    <w:rsid w:val="00AC62B1"/>
    <w:rPr>
      <w:rFonts w:eastAsia="Calibri"/>
      <w:sz w:val="24"/>
      <w:lang w:val="ru-RU" w:eastAsia="ru-RU" w:bidi="ar-SA"/>
    </w:rPr>
  </w:style>
  <w:style w:type="paragraph" w:styleId="a5">
    <w:name w:val="Body Text Indent"/>
    <w:basedOn w:val="a"/>
    <w:link w:val="a6"/>
    <w:semiHidden/>
    <w:rsid w:val="00AC62B1"/>
    <w:pPr>
      <w:ind w:right="76" w:firstLine="900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semiHidden/>
    <w:locked/>
    <w:rsid w:val="00AC62B1"/>
    <w:rPr>
      <w:rFonts w:eastAsia="Calibri"/>
      <w:sz w:val="24"/>
      <w:lang w:val="ru-RU" w:eastAsia="ru-RU" w:bidi="ar-SA"/>
    </w:rPr>
  </w:style>
  <w:style w:type="paragraph" w:styleId="2">
    <w:name w:val="Body Text Indent 2"/>
    <w:basedOn w:val="a"/>
    <w:link w:val="20"/>
    <w:rsid w:val="00AC6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locked/>
    <w:rsid w:val="00AC62B1"/>
    <w:rPr>
      <w:rFonts w:eastAsia="Calibri"/>
      <w:lang w:val="ru-RU" w:eastAsia="ru-RU" w:bidi="ar-SA"/>
    </w:rPr>
  </w:style>
  <w:style w:type="paragraph" w:styleId="a7">
    <w:name w:val="Balloon Text"/>
    <w:basedOn w:val="a"/>
    <w:link w:val="a8"/>
    <w:rsid w:val="00F007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00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lastModifiedBy>Лукинская Наталья Андреевна</cp:lastModifiedBy>
  <cp:revision>17</cp:revision>
  <cp:lastPrinted>2023-10-18T12:40:00Z</cp:lastPrinted>
  <dcterms:created xsi:type="dcterms:W3CDTF">2021-10-22T07:10:00Z</dcterms:created>
  <dcterms:modified xsi:type="dcterms:W3CDTF">2023-10-23T12:59:00Z</dcterms:modified>
</cp:coreProperties>
</file>